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D54F" w14:textId="77777777" w:rsidR="000C304D" w:rsidRDefault="000C304D" w:rsidP="000C304D">
      <w:pPr>
        <w:ind w:left="3600" w:firstLine="720"/>
        <w:rPr>
          <w:b/>
          <w:sz w:val="28"/>
          <w:szCs w:val="28"/>
        </w:rPr>
      </w:pPr>
    </w:p>
    <w:p w14:paraId="1F750926" w14:textId="43B281C5" w:rsidR="00543DFC" w:rsidRPr="00EA7FA0" w:rsidRDefault="002301CA" w:rsidP="002301CA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2F4077" w:rsidRPr="00EA7FA0">
        <w:rPr>
          <w:b/>
          <w:sz w:val="28"/>
          <w:szCs w:val="28"/>
        </w:rPr>
        <w:t>AGENDA</w:t>
      </w:r>
    </w:p>
    <w:p w14:paraId="67ECBB49" w14:textId="77777777" w:rsidR="002F4077" w:rsidRDefault="00912659" w:rsidP="002F4077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ARKANSAS </w:t>
      </w:r>
      <w:r w:rsidR="002F4077" w:rsidRPr="00EA7FA0">
        <w:rPr>
          <w:b/>
          <w:sz w:val="28"/>
          <w:szCs w:val="28"/>
        </w:rPr>
        <w:t>INDEPENDENT CITIZENS COMMISSION</w:t>
      </w:r>
    </w:p>
    <w:p w14:paraId="7FD9E078" w14:textId="77777777" w:rsidR="00EA7FA0" w:rsidRPr="00EA7FA0" w:rsidRDefault="00EA7FA0" w:rsidP="002F4077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</w:p>
    <w:p w14:paraId="64854C95" w14:textId="77777777" w:rsidR="00912659" w:rsidRDefault="00912659" w:rsidP="009126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MEETING</w:t>
      </w:r>
    </w:p>
    <w:p w14:paraId="68D7ED08" w14:textId="737721D4" w:rsidR="00912659" w:rsidRDefault="00597DF9" w:rsidP="009126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 September 9, 2019</w:t>
      </w:r>
    </w:p>
    <w:p w14:paraId="3EAD443E" w14:textId="25B8AD3A" w:rsidR="00912659" w:rsidRDefault="00C05E30" w:rsidP="009126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912659">
        <w:rPr>
          <w:sz w:val="28"/>
          <w:szCs w:val="28"/>
        </w:rPr>
        <w:t>:00 AM</w:t>
      </w:r>
    </w:p>
    <w:p w14:paraId="181FCD6D" w14:textId="77777777" w:rsidR="00912659" w:rsidRDefault="00912659" w:rsidP="009126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State Capitol Room 151</w:t>
      </w:r>
    </w:p>
    <w:p w14:paraId="17188C57" w14:textId="77777777" w:rsidR="00C40177" w:rsidRDefault="00C40177" w:rsidP="005E7A84">
      <w:pPr>
        <w:spacing w:after="0"/>
        <w:jc w:val="center"/>
        <w:rPr>
          <w:sz w:val="28"/>
          <w:szCs w:val="28"/>
        </w:rPr>
      </w:pPr>
    </w:p>
    <w:p w14:paraId="23CCB2DC" w14:textId="77777777" w:rsidR="002F4077" w:rsidRDefault="00B17692" w:rsidP="00C401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2F4077">
        <w:rPr>
          <w:sz w:val="28"/>
          <w:szCs w:val="28"/>
        </w:rPr>
        <w:t>ommission Members</w:t>
      </w:r>
    </w:p>
    <w:p w14:paraId="7EF65FCF" w14:textId="77777777" w:rsidR="00B17692" w:rsidRPr="00B17692" w:rsidRDefault="002727CE" w:rsidP="00C40177">
      <w:pPr>
        <w:spacing w:after="0"/>
        <w:jc w:val="center"/>
        <w:rPr>
          <w:sz w:val="10"/>
          <w:szCs w:val="10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02B852" wp14:editId="1F660838">
                <wp:simplePos x="0" y="0"/>
                <wp:positionH relativeFrom="margin">
                  <wp:align>left</wp:align>
                </wp:positionH>
                <wp:positionV relativeFrom="paragraph">
                  <wp:posOffset>2539</wp:posOffset>
                </wp:positionV>
                <wp:extent cx="59912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2BA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2pt" to="471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8IzQEAAOQDAAAOAAAAZHJzL2Uyb0RvYy54bWysU02P0zAQvSPxHyzfadJIRTRquoeu4LKC&#10;ioUf4HXsxlrbY41Nk/57xk4bPoUQ4mLFnvfezJuZ7O4mZ9lZYTTgO75e1ZwpL6E3/tTxz5/evnrD&#10;WUzC98KCVx2/qMjv9i9f7MbQqgYGsL1CRiI+tmPo+JBSaKsqykE5EVcQlKegBnQi0RVPVY9iJHVn&#10;q6auX1cjYB8QpIqRXu/nIN8Xfa2VTB+0jiox23GqLZUTy/mUz2q/E+0JRRiMvJYh/qEKJ4ynpIvU&#10;vUiCfUHzi5QzEiGCTisJrgKtjVTFA7lZ1z+5eRxEUMULNSeGpU3x/8nK9+cjMtN3vOHMC0cjekwo&#10;zGlI7ADeUwMBWZP7NIbYEvzgj5idysk/hgeQz5Fi1Q/BfIlhhk0aXYaTVTaVvl+WvqspMUmPm+12&#10;3TQbzuQtVon2RgwY0zsFjuWPjlvjc0tEK84PMeXUor1B8rP1bKRF3NabMtxS2FxLqSpdrJphH5Um&#10;35R9XeTKxqmDRXYWtCv98zp7JnHrCZkp2li7kOo/k67YTFNlC/+WuKBLRvBpITrjAX+XNU23UvWM&#10;v44jzl6z7SfoL0e8zYlWqTi7rn3e1e/vhf7t59x/BQAA//8DAFBLAwQUAAYACAAAACEA9xIa2toA&#10;AAACAQAADwAAAGRycy9kb3ducmV2LnhtbEyPT0vDQBTE74LfYXmCF7EbNfFPzEsRwUOECrbi+TX7&#10;mkSzb0N2m8Zv7/akx2GGmd8Uy9n2auLRd04QrhYJKJbamU4ahI/Ny+U9KB9IDPVOGOGHPSzL05OC&#10;cuMO8s7TOjQqlojPCaENYci19nXLlvzCDSzR27nRUohybLQZ6RDLba+vk+RWW+okLrQ08HPL9fd6&#10;bxG+qs+qyS7uut1bmr3SZspWMlWI52fz0yOowHP4C8MRP6JDGZm2bi/Gqx4hHgkIKajoPaQ3Gajt&#10;Ueqy0P/Ry18AAAD//wMAUEsBAi0AFAAGAAgAAAAhALaDOJL+AAAA4QEAABMAAAAAAAAAAAAAAAAA&#10;AAAAAFtDb250ZW50X1R5cGVzXS54bWxQSwECLQAUAAYACAAAACEAOP0h/9YAAACUAQAACwAAAAAA&#10;AAAAAAAAAAAvAQAAX3JlbHMvLnJlbHNQSwECLQAUAAYACAAAACEAYIHfCM0BAADkAwAADgAAAAAA&#10;AAAAAAAAAAAuAgAAZHJzL2Uyb0RvYy54bWxQSwECLQAUAAYACAAAACEA9xIa2toAAAACAQAADwAA&#10;AAAAAAAAAAAAAAAnBAAAZHJzL2Rvd25yZXYueG1sUEsFBgAAAAAEAAQA8wAAAC4FAAAA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9F66D5" w14:textId="312DA40D" w:rsidR="00B17692" w:rsidRPr="00C05E30" w:rsidRDefault="00C05E30" w:rsidP="00C05E30">
      <w:pPr>
        <w:spacing w:after="0"/>
        <w:rPr>
          <w:sz w:val="28"/>
          <w:szCs w:val="28"/>
        </w:rPr>
      </w:pPr>
      <w:r>
        <w:rPr>
          <w:sz w:val="2"/>
          <w:szCs w:val="2"/>
        </w:rPr>
        <w:t>Ch</w:t>
      </w:r>
      <w:r w:rsidR="00B17692">
        <w:rPr>
          <w:rFonts w:cstheme="minorHAnsi"/>
          <w:sz w:val="24"/>
          <w:szCs w:val="24"/>
          <w:lang w:bidi="en-US"/>
        </w:rPr>
        <w:t xml:space="preserve">   </w:t>
      </w:r>
      <w:r>
        <w:rPr>
          <w:rFonts w:cstheme="minorHAnsi"/>
          <w:sz w:val="24"/>
          <w:szCs w:val="24"/>
          <w:lang w:bidi="en-US"/>
        </w:rPr>
        <w:t xml:space="preserve">        Chairman </w:t>
      </w:r>
      <w:r w:rsidR="007C2075">
        <w:rPr>
          <w:rFonts w:cstheme="minorHAnsi"/>
          <w:sz w:val="24"/>
          <w:szCs w:val="24"/>
          <w:lang w:bidi="en-US"/>
        </w:rPr>
        <w:t xml:space="preserve">Chuck Banks       </w:t>
      </w:r>
      <w:r w:rsidR="00A81B2C" w:rsidRPr="00A81B2C">
        <w:rPr>
          <w:rFonts w:cstheme="minorHAnsi"/>
          <w:sz w:val="24"/>
          <w:szCs w:val="24"/>
          <w:lang w:bidi="en-US"/>
        </w:rPr>
        <w:t xml:space="preserve">                                       </w:t>
      </w:r>
      <w:r w:rsidR="00B17692">
        <w:rPr>
          <w:rFonts w:cstheme="minorHAnsi"/>
          <w:sz w:val="24"/>
          <w:szCs w:val="24"/>
          <w:lang w:bidi="en-US"/>
        </w:rPr>
        <w:t>Mr.</w:t>
      </w:r>
      <w:r w:rsidR="007C2075">
        <w:rPr>
          <w:rFonts w:cstheme="minorHAnsi"/>
          <w:sz w:val="24"/>
          <w:szCs w:val="24"/>
          <w:lang w:bidi="en-US"/>
        </w:rPr>
        <w:t xml:space="preserve"> Phillip Fletcher</w:t>
      </w:r>
    </w:p>
    <w:p w14:paraId="393902A6" w14:textId="1883498B" w:rsidR="00A81B2C" w:rsidRPr="00A81B2C" w:rsidRDefault="00B17692" w:rsidP="00B17692">
      <w:pPr>
        <w:spacing w:after="0" w:line="240" w:lineRule="auto"/>
        <w:rPr>
          <w:rFonts w:cstheme="minorHAnsi"/>
          <w:sz w:val="24"/>
          <w:szCs w:val="24"/>
          <w:lang w:bidi="en-US"/>
        </w:rPr>
      </w:pPr>
      <w:r>
        <w:rPr>
          <w:rFonts w:cstheme="minorHAnsi"/>
          <w:sz w:val="24"/>
          <w:szCs w:val="24"/>
          <w:lang w:bidi="en-US"/>
        </w:rPr>
        <w:t xml:space="preserve">            </w:t>
      </w:r>
      <w:r w:rsidR="00A81B2C" w:rsidRPr="00A81B2C">
        <w:rPr>
          <w:rFonts w:cstheme="minorHAnsi"/>
          <w:sz w:val="24"/>
          <w:szCs w:val="24"/>
          <w:lang w:bidi="en-US"/>
        </w:rPr>
        <w:t xml:space="preserve">Mr. </w:t>
      </w:r>
      <w:r w:rsidR="007C2075">
        <w:rPr>
          <w:rFonts w:cstheme="minorHAnsi"/>
          <w:sz w:val="24"/>
          <w:szCs w:val="24"/>
          <w:lang w:bidi="en-US"/>
        </w:rPr>
        <w:t>Nathan Evers</w:t>
      </w:r>
      <w:r w:rsidR="00A81B2C" w:rsidRPr="00A81B2C">
        <w:rPr>
          <w:rFonts w:cstheme="minorHAnsi"/>
          <w:sz w:val="24"/>
          <w:szCs w:val="24"/>
          <w:lang w:bidi="en-US"/>
        </w:rPr>
        <w:t xml:space="preserve">                                                      </w:t>
      </w:r>
      <w:r w:rsidR="007C2075">
        <w:rPr>
          <w:rFonts w:cstheme="minorHAnsi"/>
          <w:sz w:val="24"/>
          <w:szCs w:val="24"/>
          <w:lang w:bidi="en-US"/>
        </w:rPr>
        <w:t xml:space="preserve"> </w:t>
      </w:r>
      <w:r w:rsidR="00A81B2C" w:rsidRPr="00A81B2C">
        <w:rPr>
          <w:rFonts w:cstheme="minorHAnsi"/>
          <w:sz w:val="24"/>
          <w:szCs w:val="24"/>
          <w:lang w:bidi="en-US"/>
        </w:rPr>
        <w:t>M</w:t>
      </w:r>
      <w:r w:rsidR="007C2075">
        <w:rPr>
          <w:rFonts w:cstheme="minorHAnsi"/>
          <w:sz w:val="24"/>
          <w:szCs w:val="24"/>
          <w:lang w:bidi="en-US"/>
        </w:rPr>
        <w:t>r. Jonath</w:t>
      </w:r>
      <w:r w:rsidR="007E344E">
        <w:rPr>
          <w:rFonts w:cstheme="minorHAnsi"/>
          <w:sz w:val="24"/>
          <w:szCs w:val="24"/>
          <w:lang w:bidi="en-US"/>
        </w:rPr>
        <w:t>a</w:t>
      </w:r>
      <w:r w:rsidR="007C2075">
        <w:rPr>
          <w:rFonts w:cstheme="minorHAnsi"/>
          <w:sz w:val="24"/>
          <w:szCs w:val="24"/>
          <w:lang w:bidi="en-US"/>
        </w:rPr>
        <w:t>n Rogers</w:t>
      </w:r>
      <w:r w:rsidR="00A81B2C" w:rsidRPr="00A81B2C">
        <w:rPr>
          <w:rFonts w:cstheme="minorHAnsi"/>
          <w:sz w:val="24"/>
          <w:szCs w:val="24"/>
          <w:lang w:bidi="en-US"/>
        </w:rPr>
        <w:t xml:space="preserve"> </w:t>
      </w:r>
    </w:p>
    <w:p w14:paraId="5B276B27" w14:textId="1BBC698F" w:rsidR="00A81B2C" w:rsidRPr="00A81B2C" w:rsidRDefault="00B17692" w:rsidP="00B17692">
      <w:pPr>
        <w:spacing w:after="0" w:line="240" w:lineRule="auto"/>
        <w:rPr>
          <w:rFonts w:cstheme="minorHAnsi"/>
          <w:sz w:val="24"/>
          <w:szCs w:val="24"/>
          <w:lang w:bidi="en-US"/>
        </w:rPr>
      </w:pPr>
      <w:r>
        <w:rPr>
          <w:rFonts w:cstheme="minorHAnsi"/>
          <w:sz w:val="24"/>
          <w:szCs w:val="24"/>
          <w:lang w:bidi="en-US"/>
        </w:rPr>
        <w:t xml:space="preserve">            </w:t>
      </w:r>
      <w:r w:rsidR="00A81B2C" w:rsidRPr="00A81B2C">
        <w:rPr>
          <w:rFonts w:cstheme="minorHAnsi"/>
          <w:sz w:val="24"/>
          <w:szCs w:val="24"/>
          <w:lang w:bidi="en-US"/>
        </w:rPr>
        <w:t xml:space="preserve">Mr. </w:t>
      </w:r>
      <w:r w:rsidR="007C2075">
        <w:rPr>
          <w:rFonts w:cstheme="minorHAnsi"/>
          <w:sz w:val="24"/>
          <w:szCs w:val="24"/>
          <w:lang w:bidi="en-US"/>
        </w:rPr>
        <w:t xml:space="preserve">Tommy May                                                        </w:t>
      </w:r>
      <w:r w:rsidR="00A81B2C" w:rsidRPr="00A81B2C">
        <w:rPr>
          <w:rFonts w:cstheme="minorHAnsi"/>
          <w:sz w:val="24"/>
          <w:szCs w:val="24"/>
          <w:lang w:bidi="en-US"/>
        </w:rPr>
        <w:t>Mr</w:t>
      </w:r>
      <w:r w:rsidR="007C2075">
        <w:rPr>
          <w:rFonts w:cstheme="minorHAnsi"/>
          <w:sz w:val="24"/>
          <w:szCs w:val="24"/>
          <w:lang w:bidi="en-US"/>
        </w:rPr>
        <w:t>s</w:t>
      </w:r>
      <w:r w:rsidR="00A81B2C" w:rsidRPr="00A81B2C">
        <w:rPr>
          <w:rFonts w:cstheme="minorHAnsi"/>
          <w:sz w:val="24"/>
          <w:szCs w:val="24"/>
          <w:lang w:bidi="en-US"/>
        </w:rPr>
        <w:t xml:space="preserve">. </w:t>
      </w:r>
      <w:r w:rsidR="007C2075">
        <w:rPr>
          <w:rFonts w:cstheme="minorHAnsi"/>
          <w:sz w:val="24"/>
          <w:szCs w:val="24"/>
          <w:lang w:bidi="en-US"/>
        </w:rPr>
        <w:t>Jan Zimmerman</w:t>
      </w:r>
    </w:p>
    <w:p w14:paraId="124690A3" w14:textId="3B60BFBF" w:rsidR="00A81B2C" w:rsidRPr="00A81B2C" w:rsidRDefault="00B17692" w:rsidP="00B17692">
      <w:pPr>
        <w:spacing w:after="0" w:line="240" w:lineRule="auto"/>
        <w:rPr>
          <w:rFonts w:cstheme="minorHAnsi"/>
          <w:sz w:val="24"/>
          <w:szCs w:val="24"/>
          <w:lang w:bidi="en-US"/>
        </w:rPr>
      </w:pPr>
      <w:r>
        <w:rPr>
          <w:rFonts w:cstheme="minorHAnsi"/>
          <w:sz w:val="24"/>
          <w:szCs w:val="24"/>
          <w:lang w:bidi="en-US"/>
        </w:rPr>
        <w:t xml:space="preserve">            </w:t>
      </w:r>
      <w:r w:rsidR="007C2075">
        <w:rPr>
          <w:rFonts w:cstheme="minorHAnsi"/>
          <w:sz w:val="24"/>
          <w:szCs w:val="24"/>
          <w:lang w:bidi="en-US"/>
        </w:rPr>
        <w:t>Justice Imber Tuck</w:t>
      </w:r>
    </w:p>
    <w:p w14:paraId="38276C0C" w14:textId="77777777" w:rsidR="002F4077" w:rsidRPr="003B6493" w:rsidRDefault="002727CE" w:rsidP="002F4077">
      <w:pPr>
        <w:rPr>
          <w:sz w:val="24"/>
          <w:szCs w:val="24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560B6F" wp14:editId="080178EB">
                <wp:simplePos x="0" y="0"/>
                <wp:positionH relativeFrom="margin">
                  <wp:align>left</wp:align>
                </wp:positionH>
                <wp:positionV relativeFrom="paragraph">
                  <wp:posOffset>86359</wp:posOffset>
                </wp:positionV>
                <wp:extent cx="59912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C7EF3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8pt" to="471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jwzQEAAOQDAAAOAAAAZHJzL2Uyb0RvYy54bWysU02P0zAQvSPxHyzfadJKRTRquoeu4LKC&#10;isIP8Dp2Y63tscamSf89Y6cNy4cQQnuxYs97b+bNTLZ3o7PsrDAa8C1fLmrOlJfQGX9q+dcv79+8&#10;4ywm4TthwauWX1Tkd7vXr7ZDaNQKerCdQkYiPjZDaHmfUmiqKspeOREXEJSnoAZ0ItEVT1WHYiB1&#10;Z6tVXb+tBsAuIEgVI73eT0G+K/paK5k+aR1VYrblVFsqJ5bzMZ/VbiuaE4rQG3ktQ/xHFU4YT0ln&#10;qXuRBPuG5jcpZyRCBJ0WElwFWhupigdys6x/cXPsRVDFCzUnhrlN8eVk5cfzAZnpaHaceeFoRMeE&#10;wpz6xPbgPTUQkC1zn4YQG4Lv/QGzUzn6Y3gA+RQpVv0UzJcYJtio0WU4WWVj6ftl7rsaE5P0uN5s&#10;lqvVmjN5i1WiuREDxvRBgWP5o+XW+NwS0YjzQ0w5tWhukPxsPRvIzKZel+GWwqZaSlXpYtUE+6w0&#10;+absyyJXNk7tLbKzoF3pnopnEreekJmijbUzqf476YrNNFW28F+JM7pkBJ9mojMe8E9Z03grVU/4&#10;6zji5DXbfoTucsDbnGiVStuua5939fm90H/8nLvvAAAA//8DAFBLAwQUAAYACAAAACEAFabF19wA&#10;AAAGAQAADwAAAGRycy9kb3ducmV2LnhtbEyPQUvDQBCF74L/YRnBi9iNtqkasykieIhQwVY8T7PT&#10;JJqdDdltGv+9Ix70+N4b3vsmX02uUyMNofVs4GqWgCKuvG25NvC2fbq8BRUissXOMxn4ogCr4vQk&#10;x8z6I7/SuIm1khIOGRpoYuwzrUPVkMMw8z2xZHs/OIwih1rbAY9S7jp9nSRL7bBlWWiwp8eGqs/N&#10;wRn4KN/LOr24afcvi/QZt2O65rE05vxsergHFWmKf8fwgy/oUAjTzh/YBtUZkEeiuPMlKEnvFvMU&#10;1O7X0EWu/+MX3wAAAP//AwBQSwECLQAUAAYACAAAACEAtoM4kv4AAADhAQAAEwAAAAAAAAAAAAAA&#10;AAAAAAAAW0NvbnRlbnRfVHlwZXNdLnhtbFBLAQItABQABgAIAAAAIQA4/SH/1gAAAJQBAAALAAAA&#10;AAAAAAAAAAAAAC8BAABfcmVscy8ucmVsc1BLAQItABQABgAIAAAAIQCa8JjwzQEAAOQDAAAOAAAA&#10;AAAAAAAAAAAAAC4CAABkcnMvZTJvRG9jLnhtbFBLAQItABQABgAIAAAAIQAVpsXX3AAAAAYBAAAP&#10;AAAAAAAAAAAAAAAAACcEAABkcnMvZG93bnJldi54bWxQSwUGAAAAAAQABADzAAAAMA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B68CFFD" w14:textId="77777777" w:rsidR="00A81B2C" w:rsidRPr="00790A6C" w:rsidRDefault="00A81B2C" w:rsidP="001A18F9">
      <w:pPr>
        <w:spacing w:after="0" w:line="240" w:lineRule="auto"/>
        <w:rPr>
          <w:sz w:val="24"/>
          <w:szCs w:val="24"/>
        </w:rPr>
      </w:pPr>
    </w:p>
    <w:p w14:paraId="5F000FA0" w14:textId="059F4254" w:rsidR="001A18F9" w:rsidRDefault="00263BC1" w:rsidP="007A3136">
      <w:pPr>
        <w:pStyle w:val="ListParagraph"/>
        <w:numPr>
          <w:ilvl w:val="0"/>
          <w:numId w:val="13"/>
        </w:numPr>
        <w:spacing w:after="0"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5E30">
        <w:rPr>
          <w:sz w:val="24"/>
          <w:szCs w:val="24"/>
        </w:rPr>
        <w:t xml:space="preserve">Opening Remarks </w:t>
      </w:r>
    </w:p>
    <w:p w14:paraId="49C042DE" w14:textId="77777777" w:rsidR="00425A84" w:rsidRDefault="00425A84" w:rsidP="00425A84">
      <w:pPr>
        <w:pStyle w:val="ListParagraph"/>
        <w:spacing w:after="0" w:line="240" w:lineRule="auto"/>
        <w:ind w:left="734"/>
        <w:rPr>
          <w:sz w:val="24"/>
          <w:szCs w:val="24"/>
        </w:rPr>
      </w:pPr>
    </w:p>
    <w:p w14:paraId="165A3F25" w14:textId="78213741" w:rsidR="00425A84" w:rsidRDefault="0081464B" w:rsidP="007A3136">
      <w:pPr>
        <w:pStyle w:val="ListParagraph"/>
        <w:numPr>
          <w:ilvl w:val="0"/>
          <w:numId w:val="13"/>
        </w:numPr>
        <w:spacing w:after="0"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7DF9">
        <w:rPr>
          <w:sz w:val="24"/>
          <w:szCs w:val="24"/>
        </w:rPr>
        <w:t>Approval of</w:t>
      </w:r>
      <w:r w:rsidR="00242E1A">
        <w:rPr>
          <w:sz w:val="24"/>
          <w:szCs w:val="24"/>
        </w:rPr>
        <w:t xml:space="preserve"> </w:t>
      </w:r>
      <w:r w:rsidR="00597DF9">
        <w:rPr>
          <w:sz w:val="24"/>
          <w:szCs w:val="24"/>
        </w:rPr>
        <w:t>Minutes</w:t>
      </w:r>
      <w:r w:rsidR="00FB7736">
        <w:rPr>
          <w:sz w:val="24"/>
          <w:szCs w:val="24"/>
        </w:rPr>
        <w:t xml:space="preserve"> from July 25, 2019</w:t>
      </w:r>
      <w:r w:rsidR="00597DF9">
        <w:rPr>
          <w:sz w:val="24"/>
          <w:szCs w:val="24"/>
        </w:rPr>
        <w:t xml:space="preserve"> </w:t>
      </w:r>
    </w:p>
    <w:p w14:paraId="068C3264" w14:textId="77777777" w:rsidR="00FB7736" w:rsidRPr="00FB7736" w:rsidRDefault="00FB7736" w:rsidP="00FB7736">
      <w:pPr>
        <w:pStyle w:val="ListParagraph"/>
        <w:rPr>
          <w:sz w:val="24"/>
          <w:szCs w:val="24"/>
        </w:rPr>
      </w:pPr>
    </w:p>
    <w:p w14:paraId="64ECEA34" w14:textId="25A5A682" w:rsidR="00FB7736" w:rsidRPr="00FB7736" w:rsidRDefault="00FB7736" w:rsidP="00FB7736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FB7736">
        <w:rPr>
          <w:sz w:val="24"/>
          <w:szCs w:val="24"/>
        </w:rPr>
        <w:t>Salary Adjustments per Article 19 – Arkansas Constitution</w:t>
      </w:r>
    </w:p>
    <w:p w14:paraId="6FE1C3F3" w14:textId="77777777" w:rsidR="00FB7736" w:rsidRPr="005E7EC7" w:rsidRDefault="00FB7736" w:rsidP="00FB7736">
      <w:pPr>
        <w:pStyle w:val="ListParagraph"/>
        <w:spacing w:after="0"/>
        <w:rPr>
          <w:sz w:val="24"/>
          <w:szCs w:val="24"/>
        </w:rPr>
      </w:pPr>
    </w:p>
    <w:p w14:paraId="4327332B" w14:textId="12089A7F" w:rsidR="00FB7736" w:rsidRPr="000C304D" w:rsidRDefault="00FB7736" w:rsidP="00FB7736">
      <w:pPr>
        <w:spacing w:after="0"/>
        <w:ind w:left="360" w:right="-63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304D">
        <w:rPr>
          <w:sz w:val="24"/>
          <w:szCs w:val="24"/>
        </w:rPr>
        <w:t xml:space="preserve">Discussion for Consideration of Salary Adjustments for Prosecuting Attorney </w:t>
      </w:r>
    </w:p>
    <w:p w14:paraId="51E2D60E" w14:textId="6F1BB960" w:rsidR="00FB7736" w:rsidRDefault="00FB7736" w:rsidP="00FB7736">
      <w:pPr>
        <w:pStyle w:val="ListParagraph"/>
        <w:spacing w:after="0"/>
        <w:ind w:right="-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Divisions A &amp; B</w:t>
      </w:r>
    </w:p>
    <w:p w14:paraId="063AC456" w14:textId="15A37D68" w:rsidR="00FB7736" w:rsidRPr="000C304D" w:rsidRDefault="00FB7736" w:rsidP="00FB7736">
      <w:pPr>
        <w:spacing w:after="0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304D">
        <w:rPr>
          <w:sz w:val="24"/>
          <w:szCs w:val="24"/>
        </w:rPr>
        <w:t>Discussion for Consideration of Salary Adjustments for Justices and Judges</w:t>
      </w:r>
    </w:p>
    <w:p w14:paraId="419891A3" w14:textId="3C0EB70E" w:rsidR="00FB7736" w:rsidRPr="000C304D" w:rsidRDefault="00FB7736" w:rsidP="00FB7736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304D">
        <w:rPr>
          <w:sz w:val="24"/>
          <w:szCs w:val="24"/>
        </w:rPr>
        <w:t>Discussion for Consideration of Salary Adjustments for Constitutional Officers</w:t>
      </w:r>
    </w:p>
    <w:p w14:paraId="5447FFC1" w14:textId="73921A93" w:rsidR="00FB7736" w:rsidRDefault="00FB7736" w:rsidP="00FB7736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304D">
        <w:rPr>
          <w:sz w:val="24"/>
          <w:szCs w:val="24"/>
        </w:rPr>
        <w:t>Discussion for Consideration of Salary Adjustments for the General Assembly Members</w:t>
      </w:r>
    </w:p>
    <w:p w14:paraId="471265E6" w14:textId="27DC02FF" w:rsidR="0081464B" w:rsidRDefault="0081464B" w:rsidP="00FB7736">
      <w:pPr>
        <w:spacing w:after="0"/>
        <w:ind w:left="450" w:firstLine="270"/>
        <w:rPr>
          <w:sz w:val="24"/>
          <w:szCs w:val="24"/>
        </w:rPr>
      </w:pPr>
    </w:p>
    <w:p w14:paraId="5EA46FC2" w14:textId="77777777" w:rsidR="0081464B" w:rsidRDefault="0081464B" w:rsidP="0081464B">
      <w:pPr>
        <w:pStyle w:val="ListParagraph"/>
        <w:numPr>
          <w:ilvl w:val="0"/>
          <w:numId w:val="1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Overall Discussion of Proposed Salary Adjustments</w:t>
      </w:r>
      <w:bookmarkStart w:id="0" w:name="_GoBack"/>
      <w:bookmarkEnd w:id="0"/>
    </w:p>
    <w:p w14:paraId="7B9817D3" w14:textId="06A8E498" w:rsidR="00425A84" w:rsidRDefault="00425A84" w:rsidP="00FB7736">
      <w:pPr>
        <w:pStyle w:val="ListParagraph"/>
        <w:numPr>
          <w:ilvl w:val="0"/>
          <w:numId w:val="13"/>
        </w:num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81464B">
        <w:rPr>
          <w:sz w:val="24"/>
          <w:szCs w:val="24"/>
        </w:rPr>
        <w:t xml:space="preserve"> (Please sign in)</w:t>
      </w:r>
    </w:p>
    <w:p w14:paraId="76057466" w14:textId="320852D4" w:rsidR="007A3136" w:rsidRDefault="00242E1A" w:rsidP="00FB7736">
      <w:pPr>
        <w:pStyle w:val="ListParagraph"/>
        <w:numPr>
          <w:ilvl w:val="0"/>
          <w:numId w:val="13"/>
        </w:numPr>
        <w:spacing w:after="0" w:line="480" w:lineRule="auto"/>
        <w:ind w:left="806"/>
        <w:rPr>
          <w:sz w:val="24"/>
          <w:szCs w:val="24"/>
        </w:rPr>
      </w:pPr>
      <w:r>
        <w:rPr>
          <w:sz w:val="24"/>
          <w:szCs w:val="24"/>
        </w:rPr>
        <w:t xml:space="preserve">Comments from Commissioners </w:t>
      </w:r>
    </w:p>
    <w:p w14:paraId="04BB5D13" w14:textId="33121CEA" w:rsidR="00FB7736" w:rsidRPr="0081464B" w:rsidRDefault="00FB7736" w:rsidP="007047EC">
      <w:pPr>
        <w:pStyle w:val="ListParagraph"/>
        <w:numPr>
          <w:ilvl w:val="0"/>
          <w:numId w:val="13"/>
        </w:numPr>
        <w:spacing w:before="120" w:after="120" w:line="480" w:lineRule="auto"/>
        <w:rPr>
          <w:sz w:val="24"/>
          <w:szCs w:val="24"/>
        </w:rPr>
      </w:pPr>
      <w:r w:rsidRPr="0081464B">
        <w:rPr>
          <w:sz w:val="24"/>
          <w:szCs w:val="24"/>
        </w:rPr>
        <w:t>Next meeting date</w:t>
      </w:r>
    </w:p>
    <w:p w14:paraId="70B0DC5C" w14:textId="06012C19" w:rsidR="00912659" w:rsidRPr="007A3136" w:rsidRDefault="00912659" w:rsidP="00FB7736">
      <w:pPr>
        <w:pStyle w:val="ListParagraph"/>
        <w:numPr>
          <w:ilvl w:val="0"/>
          <w:numId w:val="13"/>
        </w:numPr>
        <w:spacing w:after="0" w:line="720" w:lineRule="auto"/>
        <w:rPr>
          <w:sz w:val="24"/>
          <w:szCs w:val="24"/>
        </w:rPr>
      </w:pPr>
      <w:r w:rsidRPr="007A3136">
        <w:rPr>
          <w:sz w:val="24"/>
          <w:szCs w:val="24"/>
        </w:rPr>
        <w:t>Adjournment</w:t>
      </w:r>
    </w:p>
    <w:sectPr w:rsidR="00912659" w:rsidRPr="007A3136" w:rsidSect="0064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92E"/>
    <w:multiLevelType w:val="hybridMultilevel"/>
    <w:tmpl w:val="C068E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0FB1"/>
    <w:multiLevelType w:val="hybridMultilevel"/>
    <w:tmpl w:val="777C2D40"/>
    <w:lvl w:ilvl="0" w:tplc="131EC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7180"/>
    <w:multiLevelType w:val="hybridMultilevel"/>
    <w:tmpl w:val="983EF840"/>
    <w:lvl w:ilvl="0" w:tplc="D9FA0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055"/>
    <w:multiLevelType w:val="hybridMultilevel"/>
    <w:tmpl w:val="01FA5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51F1"/>
    <w:multiLevelType w:val="hybridMultilevel"/>
    <w:tmpl w:val="A7004D5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D7173"/>
    <w:multiLevelType w:val="hybridMultilevel"/>
    <w:tmpl w:val="FEEC4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07F28"/>
    <w:multiLevelType w:val="hybridMultilevel"/>
    <w:tmpl w:val="6E3A1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36F20"/>
    <w:multiLevelType w:val="hybridMultilevel"/>
    <w:tmpl w:val="E89A1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82879"/>
    <w:multiLevelType w:val="hybridMultilevel"/>
    <w:tmpl w:val="183C29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B4B3E"/>
    <w:multiLevelType w:val="hybridMultilevel"/>
    <w:tmpl w:val="6BD8D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57EB6"/>
    <w:multiLevelType w:val="hybridMultilevel"/>
    <w:tmpl w:val="1CE24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075A0"/>
    <w:multiLevelType w:val="hybridMultilevel"/>
    <w:tmpl w:val="4078AD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D3538"/>
    <w:multiLevelType w:val="hybridMultilevel"/>
    <w:tmpl w:val="FC5E4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A446D"/>
    <w:multiLevelType w:val="hybridMultilevel"/>
    <w:tmpl w:val="4078AD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35E1B"/>
    <w:multiLevelType w:val="hybridMultilevel"/>
    <w:tmpl w:val="122A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37AF6"/>
    <w:multiLevelType w:val="hybridMultilevel"/>
    <w:tmpl w:val="4078AD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15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77"/>
    <w:rsid w:val="00010D7C"/>
    <w:rsid w:val="00034828"/>
    <w:rsid w:val="000409AE"/>
    <w:rsid w:val="00047DC1"/>
    <w:rsid w:val="000C304D"/>
    <w:rsid w:val="00122AF4"/>
    <w:rsid w:val="00153868"/>
    <w:rsid w:val="001A18F9"/>
    <w:rsid w:val="001D0D33"/>
    <w:rsid w:val="001E0966"/>
    <w:rsid w:val="00203DC0"/>
    <w:rsid w:val="002301CA"/>
    <w:rsid w:val="00242E1A"/>
    <w:rsid w:val="00246413"/>
    <w:rsid w:val="00256A27"/>
    <w:rsid w:val="00263BC1"/>
    <w:rsid w:val="0027170C"/>
    <w:rsid w:val="002727CE"/>
    <w:rsid w:val="002858BE"/>
    <w:rsid w:val="002C4444"/>
    <w:rsid w:val="002D572D"/>
    <w:rsid w:val="002F4077"/>
    <w:rsid w:val="00303C88"/>
    <w:rsid w:val="00310D64"/>
    <w:rsid w:val="003451E0"/>
    <w:rsid w:val="003A1C3D"/>
    <w:rsid w:val="003B6493"/>
    <w:rsid w:val="00425A84"/>
    <w:rsid w:val="00474CD1"/>
    <w:rsid w:val="004B1044"/>
    <w:rsid w:val="005138F3"/>
    <w:rsid w:val="00554BAE"/>
    <w:rsid w:val="0059105B"/>
    <w:rsid w:val="00597DF9"/>
    <w:rsid w:val="005A4C93"/>
    <w:rsid w:val="005E7A84"/>
    <w:rsid w:val="005E7EC7"/>
    <w:rsid w:val="006056D2"/>
    <w:rsid w:val="00640092"/>
    <w:rsid w:val="00656ACD"/>
    <w:rsid w:val="00667991"/>
    <w:rsid w:val="00680346"/>
    <w:rsid w:val="00682378"/>
    <w:rsid w:val="006F7ABA"/>
    <w:rsid w:val="00703EC8"/>
    <w:rsid w:val="00790A6C"/>
    <w:rsid w:val="007A3136"/>
    <w:rsid w:val="007C2075"/>
    <w:rsid w:val="007E344E"/>
    <w:rsid w:val="00801FF6"/>
    <w:rsid w:val="0081464B"/>
    <w:rsid w:val="00820E90"/>
    <w:rsid w:val="0083109B"/>
    <w:rsid w:val="008D028E"/>
    <w:rsid w:val="008D0D90"/>
    <w:rsid w:val="008F3F74"/>
    <w:rsid w:val="008F79E0"/>
    <w:rsid w:val="009016E0"/>
    <w:rsid w:val="00912659"/>
    <w:rsid w:val="00920643"/>
    <w:rsid w:val="00940FD5"/>
    <w:rsid w:val="00947EA5"/>
    <w:rsid w:val="009D2AA9"/>
    <w:rsid w:val="009F6EF5"/>
    <w:rsid w:val="00A06C01"/>
    <w:rsid w:val="00A30154"/>
    <w:rsid w:val="00A47C3A"/>
    <w:rsid w:val="00A5622E"/>
    <w:rsid w:val="00A7514C"/>
    <w:rsid w:val="00A81B2C"/>
    <w:rsid w:val="00AC7348"/>
    <w:rsid w:val="00B17692"/>
    <w:rsid w:val="00B356BC"/>
    <w:rsid w:val="00B5104B"/>
    <w:rsid w:val="00B75705"/>
    <w:rsid w:val="00BC3C11"/>
    <w:rsid w:val="00BD63B1"/>
    <w:rsid w:val="00C05E30"/>
    <w:rsid w:val="00C07EDA"/>
    <w:rsid w:val="00C40177"/>
    <w:rsid w:val="00C73442"/>
    <w:rsid w:val="00CA4153"/>
    <w:rsid w:val="00CC74A4"/>
    <w:rsid w:val="00CE1E2D"/>
    <w:rsid w:val="00D02AEE"/>
    <w:rsid w:val="00D13787"/>
    <w:rsid w:val="00D857A4"/>
    <w:rsid w:val="00D969CE"/>
    <w:rsid w:val="00DA1136"/>
    <w:rsid w:val="00DC5E2F"/>
    <w:rsid w:val="00DD08C0"/>
    <w:rsid w:val="00DE1E48"/>
    <w:rsid w:val="00E03DB8"/>
    <w:rsid w:val="00E257F0"/>
    <w:rsid w:val="00E31C9F"/>
    <w:rsid w:val="00E60D5B"/>
    <w:rsid w:val="00EA41AF"/>
    <w:rsid w:val="00EA7FA0"/>
    <w:rsid w:val="00ED5A2C"/>
    <w:rsid w:val="00FB7736"/>
    <w:rsid w:val="00FD0F70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DA22"/>
  <w15:docId w15:val="{7ED22154-AE79-48E9-BD80-1C65AAD9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0D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0D6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Auditor of State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Jenkins</dc:creator>
  <cp:lastModifiedBy>Melanie Jenkins</cp:lastModifiedBy>
  <cp:revision>4</cp:revision>
  <cp:lastPrinted>2019-08-29T18:36:00Z</cp:lastPrinted>
  <dcterms:created xsi:type="dcterms:W3CDTF">2019-08-01T16:51:00Z</dcterms:created>
  <dcterms:modified xsi:type="dcterms:W3CDTF">2019-08-29T18:39:00Z</dcterms:modified>
</cp:coreProperties>
</file>